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44"/>
        </w:rPr>
      </w:pPr>
      <w:bookmarkStart w:id="0" w:name="_GoBack"/>
      <w:bookmarkEnd w:id="0"/>
      <w:r>
        <w:rPr>
          <w:rFonts w:hint="eastAsia" w:ascii="黑体" w:hAnsi="宋体" w:eastAsia="黑体"/>
          <w:sz w:val="44"/>
        </w:rPr>
        <w:t>国家大剧院戏剧演员报名表</w:t>
      </w:r>
    </w:p>
    <w:p>
      <w:pPr>
        <w:rPr>
          <w:rFonts w:ascii="宋体" w:hAnsi="宋体"/>
          <w:b/>
          <w:sz w:val="24"/>
        </w:rPr>
      </w:pPr>
    </w:p>
    <w:tbl>
      <w:tblPr>
        <w:tblStyle w:val="15"/>
        <w:tblW w:w="998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132"/>
        <w:gridCol w:w="285"/>
        <w:gridCol w:w="996"/>
        <w:gridCol w:w="1129"/>
        <w:gridCol w:w="285"/>
        <w:gridCol w:w="1273"/>
        <w:gridCol w:w="145"/>
        <w:gridCol w:w="1003"/>
        <w:gridCol w:w="1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7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申报岗位</w:t>
            </w:r>
          </w:p>
        </w:tc>
        <w:tc>
          <w:tcPr>
            <w:tcW w:w="8230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20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戏剧演员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近期两寸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档案管理单位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1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取得现职称时间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执业（职业）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取得该资格时间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外语语种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外语水平（等级）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院校及系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XX大学XX学院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（口统招/口在职）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硕士研究生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（口</w:t>
            </w:r>
            <w:r>
              <w:rPr>
                <w:rFonts w:hint="eastAsia" w:ascii="宋体" w:hAnsi="宋体"/>
                <w:sz w:val="18"/>
                <w:szCs w:val="18"/>
              </w:rPr>
              <w:t>毕业/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口</w:t>
            </w:r>
            <w:r>
              <w:rPr>
                <w:rFonts w:hint="eastAsia" w:ascii="宋体" w:hAnsi="宋体"/>
                <w:sz w:val="18"/>
                <w:szCs w:val="18"/>
              </w:rPr>
              <w:t>结业/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口</w:t>
            </w:r>
            <w:r>
              <w:rPr>
                <w:rFonts w:hint="eastAsia" w:ascii="宋体" w:hAnsi="宋体"/>
                <w:sz w:val="18"/>
                <w:szCs w:val="18"/>
              </w:rPr>
              <w:t>肄业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XX大学XX学院               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（口统招/口在职）</w:t>
            </w:r>
          </w:p>
        </w:tc>
        <w:tc>
          <w:tcPr>
            <w:tcW w:w="270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大学本科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（口</w:t>
            </w:r>
            <w:r>
              <w:rPr>
                <w:rFonts w:hint="eastAsia" w:ascii="宋体" w:hAnsi="宋体"/>
                <w:sz w:val="18"/>
                <w:szCs w:val="18"/>
              </w:rPr>
              <w:t>毕业/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口</w:t>
            </w:r>
            <w:r>
              <w:rPr>
                <w:rFonts w:hint="eastAsia" w:ascii="宋体" w:hAnsi="宋体"/>
                <w:sz w:val="18"/>
                <w:szCs w:val="18"/>
              </w:rPr>
              <w:t>结业/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口</w:t>
            </w:r>
            <w:r>
              <w:rPr>
                <w:rFonts w:hint="eastAsia" w:ascii="宋体" w:hAnsi="宋体"/>
                <w:sz w:val="18"/>
                <w:szCs w:val="18"/>
              </w:rPr>
              <w:t>肄业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与应聘职位相关的培训经历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培训机构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舞台表演经历</w:t>
            </w:r>
          </w:p>
        </w:tc>
        <w:tc>
          <w:tcPr>
            <w:tcW w:w="8230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示例：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XXXX年XX月-XXXX年XX月   XXXX剧目   XXX角色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X</w:t>
            </w:r>
            <w:r>
              <w:rPr>
                <w:rFonts w:ascii="仿宋" w:hAnsi="仿宋" w:eastAsia="仿宋"/>
                <w:sz w:val="24"/>
              </w:rPr>
              <w:t xml:space="preserve">XXX </w:t>
            </w:r>
            <w:r>
              <w:rPr>
                <w:rFonts w:hint="eastAsia" w:ascii="仿宋" w:hAnsi="仿宋" w:eastAsia="仿宋"/>
                <w:sz w:val="24"/>
              </w:rPr>
              <w:t>剧目或角色说明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艺术特长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其他需要说明的事项</w:t>
            </w:r>
          </w:p>
        </w:tc>
        <w:tc>
          <w:tcPr>
            <w:tcW w:w="8230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highlight w:val="yellow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1646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hNDZhYWY1OGQwOTNhY2JlYjExNzM4OTBlNjg3YTAifQ=="/>
  </w:docVars>
  <w:rsids>
    <w:rsidRoot w:val="000D1855"/>
    <w:rsid w:val="00021D96"/>
    <w:rsid w:val="00030B4C"/>
    <w:rsid w:val="00052643"/>
    <w:rsid w:val="00055D14"/>
    <w:rsid w:val="000708F0"/>
    <w:rsid w:val="00087060"/>
    <w:rsid w:val="000A32CB"/>
    <w:rsid w:val="000C23B1"/>
    <w:rsid w:val="000C63AB"/>
    <w:rsid w:val="000D1855"/>
    <w:rsid w:val="000F005A"/>
    <w:rsid w:val="00110952"/>
    <w:rsid w:val="00121EFF"/>
    <w:rsid w:val="0016382E"/>
    <w:rsid w:val="00166F15"/>
    <w:rsid w:val="001B2615"/>
    <w:rsid w:val="0026363D"/>
    <w:rsid w:val="00275067"/>
    <w:rsid w:val="0030269B"/>
    <w:rsid w:val="00320BF5"/>
    <w:rsid w:val="003474EB"/>
    <w:rsid w:val="00431FF2"/>
    <w:rsid w:val="004D3515"/>
    <w:rsid w:val="00501498"/>
    <w:rsid w:val="005132DF"/>
    <w:rsid w:val="00527A01"/>
    <w:rsid w:val="005312A2"/>
    <w:rsid w:val="00556294"/>
    <w:rsid w:val="005812BD"/>
    <w:rsid w:val="00592826"/>
    <w:rsid w:val="005C1332"/>
    <w:rsid w:val="0060175D"/>
    <w:rsid w:val="00625C68"/>
    <w:rsid w:val="006311DF"/>
    <w:rsid w:val="0063592F"/>
    <w:rsid w:val="006717EF"/>
    <w:rsid w:val="00681B5B"/>
    <w:rsid w:val="0068510D"/>
    <w:rsid w:val="006D150F"/>
    <w:rsid w:val="006E6CBF"/>
    <w:rsid w:val="007025E5"/>
    <w:rsid w:val="0072014E"/>
    <w:rsid w:val="00721EDD"/>
    <w:rsid w:val="00737A44"/>
    <w:rsid w:val="007B3B1D"/>
    <w:rsid w:val="007C6369"/>
    <w:rsid w:val="007D1C38"/>
    <w:rsid w:val="008034A0"/>
    <w:rsid w:val="00860758"/>
    <w:rsid w:val="008709C1"/>
    <w:rsid w:val="008748A7"/>
    <w:rsid w:val="00896C57"/>
    <w:rsid w:val="008B3ECB"/>
    <w:rsid w:val="008F6DDF"/>
    <w:rsid w:val="009407F6"/>
    <w:rsid w:val="00960731"/>
    <w:rsid w:val="00965EA8"/>
    <w:rsid w:val="009670E8"/>
    <w:rsid w:val="00981023"/>
    <w:rsid w:val="00992EF7"/>
    <w:rsid w:val="009A096C"/>
    <w:rsid w:val="009B5988"/>
    <w:rsid w:val="009E156A"/>
    <w:rsid w:val="00A44EE2"/>
    <w:rsid w:val="00AA05A0"/>
    <w:rsid w:val="00AE7FEF"/>
    <w:rsid w:val="00B20A78"/>
    <w:rsid w:val="00B224E8"/>
    <w:rsid w:val="00B262E8"/>
    <w:rsid w:val="00B37D41"/>
    <w:rsid w:val="00B47EBC"/>
    <w:rsid w:val="00BA6D1D"/>
    <w:rsid w:val="00BD3F84"/>
    <w:rsid w:val="00BE3117"/>
    <w:rsid w:val="00C05B54"/>
    <w:rsid w:val="00CA73B4"/>
    <w:rsid w:val="00CD0FE5"/>
    <w:rsid w:val="00CE2C95"/>
    <w:rsid w:val="00CE7566"/>
    <w:rsid w:val="00CF69FA"/>
    <w:rsid w:val="00D14C25"/>
    <w:rsid w:val="00D21E0E"/>
    <w:rsid w:val="00D3143E"/>
    <w:rsid w:val="00DB21FB"/>
    <w:rsid w:val="00DD2278"/>
    <w:rsid w:val="00DF7644"/>
    <w:rsid w:val="00E21B71"/>
    <w:rsid w:val="00E21C13"/>
    <w:rsid w:val="00E35082"/>
    <w:rsid w:val="00EB2AB1"/>
    <w:rsid w:val="00EB76E5"/>
    <w:rsid w:val="00F03B73"/>
    <w:rsid w:val="00F27DE3"/>
    <w:rsid w:val="00F734CE"/>
    <w:rsid w:val="00F8331E"/>
    <w:rsid w:val="00F92AAC"/>
    <w:rsid w:val="00FD6D7A"/>
    <w:rsid w:val="00FE1EDD"/>
    <w:rsid w:val="3AB402DC"/>
    <w:rsid w:val="4C9858C7"/>
    <w:rsid w:val="535B7AFB"/>
    <w:rsid w:val="553F2F53"/>
    <w:rsid w:val="5A2250BB"/>
    <w:rsid w:val="5D15229D"/>
    <w:rsid w:val="5E2A4566"/>
    <w:rsid w:val="6BC30A2F"/>
    <w:rsid w:val="72C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autoSpaceDE w:val="0"/>
      <w:autoSpaceDN w:val="0"/>
      <w:adjustRightInd w:val="0"/>
      <w:spacing w:line="400" w:lineRule="exact"/>
    </w:pPr>
    <w:rPr>
      <w:rFonts w:eastAsia="仿宋_GB2312"/>
      <w:bCs/>
      <w:color w:val="000000"/>
      <w:sz w:val="28"/>
    </w:rPr>
  </w:style>
  <w:style w:type="paragraph" w:styleId="3">
    <w:name w:val="Body Text"/>
    <w:basedOn w:val="1"/>
    <w:qFormat/>
    <w:uiPriority w:val="0"/>
    <w:pPr>
      <w:spacing w:line="480" w:lineRule="exact"/>
    </w:pPr>
    <w:rPr>
      <w:rFonts w:eastAsia="方正小标宋简体"/>
      <w:sz w:val="32"/>
    </w:rPr>
  </w:style>
  <w:style w:type="paragraph" w:styleId="4">
    <w:name w:val="Body Text Indent"/>
    <w:basedOn w:val="1"/>
    <w:qFormat/>
    <w:uiPriority w:val="0"/>
    <w:pPr>
      <w:spacing w:line="360" w:lineRule="auto"/>
      <w:ind w:firstLine="600"/>
    </w:pPr>
    <w:rPr>
      <w:rFonts w:eastAsia="仿宋_GB2312"/>
      <w:sz w:val="30"/>
      <w:szCs w:val="20"/>
    </w:rPr>
  </w:style>
  <w:style w:type="paragraph" w:styleId="5">
    <w:name w:val="Body Text Indent 2"/>
    <w:basedOn w:val="1"/>
    <w:qFormat/>
    <w:uiPriority w:val="0"/>
    <w:pPr>
      <w:adjustRightInd w:val="0"/>
      <w:spacing w:line="600" w:lineRule="exact"/>
      <w:ind w:firstLine="640" w:firstLineChars="200"/>
    </w:pPr>
    <w:rPr>
      <w:rFonts w:ascii="仿宋_GB2312" w:eastAsia="仿宋_GB2312"/>
      <w:sz w:val="32"/>
      <w:szCs w:val="32"/>
      <w:shd w:val="pct10" w:color="auto" w:fill="FFFFFF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240" w:lineRule="atLeast"/>
      <w:ind w:firstLine="570"/>
    </w:pPr>
    <w:rPr>
      <w:rFonts w:eastAsia="仿宋_GB2312"/>
      <w:sz w:val="32"/>
      <w:szCs w:val="28"/>
    </w:rPr>
  </w:style>
  <w:style w:type="paragraph" w:styleId="9">
    <w:name w:val="Body Text 2"/>
    <w:basedOn w:val="1"/>
    <w:qFormat/>
    <w:uiPriority w:val="0"/>
    <w:pPr>
      <w:spacing w:line="360" w:lineRule="exact"/>
    </w:pPr>
    <w:rPr>
      <w:rFonts w:eastAsia="仿宋_GB2312"/>
      <w:sz w:val="2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customStyle="1" w:styleId="16">
    <w:name w:val="text21"/>
    <w:qFormat/>
    <w:uiPriority w:val="0"/>
    <w:rPr>
      <w:color w:val="000000"/>
      <w:spacing w:val="31680"/>
      <w:sz w:val="28"/>
      <w:szCs w:val="28"/>
    </w:rPr>
  </w:style>
  <w:style w:type="character" w:customStyle="1" w:styleId="17">
    <w:name w:val="页眉 字符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zzb</Company>
  <Pages>2</Pages>
  <Words>69</Words>
  <Characters>394</Characters>
  <Lines>3</Lines>
  <Paragraphs>1</Paragraphs>
  <TotalTime>11</TotalTime>
  <ScaleCrop>false</ScaleCrop>
  <LinksUpToDate>false</LinksUpToDate>
  <CharactersWithSpaces>462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2021-04-26T02:25:00Z</dcterms:created>
  <dc:creator>zdy</dc:creator>
  <cp:lastModifiedBy>于天天</cp:lastModifiedBy>
  <cp:lastPrinted>2006-08-15T06:29:00Z</cp:lastPrinted>
  <dcterms:modified xsi:type="dcterms:W3CDTF">2023-08-25T06:28:21Z</dcterms:modified>
  <dc:title>北京市2006年公开选拔党外局级领导干部工作方案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CC9B45482DBF4153B6F9529BD0A1C18E_12</vt:lpwstr>
  </property>
</Properties>
</file>