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</w:rPr>
      </w:pPr>
      <w:bookmarkStart w:id="0" w:name="OLE_LINK3"/>
      <w:bookmarkStart w:id="1" w:name="OLE_LINK4"/>
      <w:r>
        <w:rPr>
          <w:b/>
        </w:rPr>
        <w:t>Application Form</w:t>
      </w:r>
      <w:bookmarkEnd w:id="0"/>
      <w:bookmarkEnd w:id="1"/>
      <w:r>
        <w:rPr>
          <w:rFonts w:hint="eastAsia"/>
          <w:b/>
        </w:rPr>
        <w:t xml:space="preserve"> for the </w:t>
      </w:r>
      <w:r>
        <w:rPr>
          <w:b/>
        </w:rPr>
        <w:t xml:space="preserve">Solti China Master Classes </w:t>
      </w:r>
    </w:p>
    <w:p>
      <w:pPr>
        <w:spacing w:line="480" w:lineRule="exact"/>
        <w:jc w:val="center"/>
        <w:rPr>
          <w:rFonts w:ascii="微软雅黑" w:hAnsi="微软雅黑" w:eastAsia="微软雅黑"/>
          <w:b/>
        </w:rPr>
      </w:pPr>
      <w:r>
        <w:rPr>
          <w:rFonts w:hint="eastAsia"/>
          <w:b/>
        </w:rPr>
        <w:t>索尔蒂中国大师班报名表</w:t>
      </w:r>
    </w:p>
    <w:tbl>
      <w:tblPr>
        <w:tblStyle w:val="5"/>
        <w:tblpPr w:leftFromText="180" w:rightFromText="180" w:vertAnchor="text" w:horzAnchor="margin" w:tblpY="199"/>
        <w:tblW w:w="102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10"/>
        <w:gridCol w:w="1690"/>
        <w:gridCol w:w="704"/>
        <w:gridCol w:w="564"/>
        <w:gridCol w:w="1127"/>
        <w:gridCol w:w="1077"/>
        <w:gridCol w:w="474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75" w:type="dxa"/>
            <w:gridSpan w:val="3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Last </w:t>
            </w:r>
            <w:r>
              <w:rPr>
                <w:rFonts w:hint="eastAsia"/>
                <w:b/>
                <w:sz w:val="16"/>
              </w:rPr>
              <w:t>n</w:t>
            </w:r>
            <w:r>
              <w:rPr>
                <w:b/>
                <w:sz w:val="16"/>
              </w:rPr>
              <w:t>am</w:t>
            </w:r>
            <w:r>
              <w:rPr>
                <w:rFonts w:hint="eastAsia"/>
                <w:b/>
                <w:sz w:val="16"/>
              </w:rPr>
              <w:t>e  姓</w:t>
            </w:r>
            <w:r>
              <w:rPr>
                <w:b/>
                <w:sz w:val="16"/>
              </w:rPr>
              <w:t xml:space="preserve">: </w:t>
            </w:r>
            <w:r>
              <w:rPr>
                <w:rFonts w:hint="eastAsia"/>
                <w:b/>
                <w:sz w:val="16"/>
              </w:rPr>
              <w:t xml:space="preserve">汉语拼音 </w:t>
            </w:r>
          </w:p>
          <w:p>
            <w:pPr>
              <w:rPr>
                <w:b/>
              </w:rPr>
            </w:pPr>
          </w:p>
        </w:tc>
        <w:tc>
          <w:tcPr>
            <w:tcW w:w="3472" w:type="dxa"/>
            <w:gridSpan w:val="4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First </w:t>
            </w:r>
            <w:r>
              <w:rPr>
                <w:rFonts w:hint="eastAsia"/>
                <w:b/>
                <w:sz w:val="16"/>
              </w:rPr>
              <w:t>n</w:t>
            </w:r>
            <w:r>
              <w:rPr>
                <w:b/>
                <w:sz w:val="16"/>
              </w:rPr>
              <w:t>am</w:t>
            </w:r>
            <w:r>
              <w:rPr>
                <w:rFonts w:hint="eastAsia"/>
                <w:b/>
                <w:sz w:val="16"/>
              </w:rPr>
              <w:t>e  名</w:t>
            </w:r>
            <w:r>
              <w:rPr>
                <w:b/>
                <w:sz w:val="16"/>
              </w:rPr>
              <w:t xml:space="preserve">: </w:t>
            </w:r>
            <w:r>
              <w:rPr>
                <w:rFonts w:hint="eastAsia"/>
                <w:b/>
                <w:sz w:val="16"/>
              </w:rPr>
              <w:t xml:space="preserve">汉语拼音  </w:t>
            </w:r>
          </w:p>
          <w:p>
            <w:pPr>
              <w:rPr>
                <w:b/>
              </w:rPr>
            </w:pPr>
          </w:p>
        </w:tc>
        <w:tc>
          <w:tcPr>
            <w:tcW w:w="2307" w:type="dxa"/>
            <w:gridSpan w:val="2"/>
          </w:tcPr>
          <w:p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中文姓名</w:t>
            </w:r>
          </w:p>
          <w:p>
            <w:pPr>
              <w:rPr>
                <w:b/>
              </w:rPr>
            </w:pPr>
            <w:r>
              <w:rPr>
                <w:b/>
                <w:sz w:val="1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5" w:type="dxa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Voice </w:t>
            </w:r>
            <w:r>
              <w:rPr>
                <w:rFonts w:hint="eastAsia"/>
                <w:b/>
                <w:sz w:val="16"/>
              </w:rPr>
              <w:t>c</w:t>
            </w:r>
            <w:r>
              <w:rPr>
                <w:b/>
                <w:sz w:val="16"/>
              </w:rPr>
              <w:t>ategory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>声部类型</w:t>
            </w:r>
          </w:p>
        </w:tc>
        <w:tc>
          <w:tcPr>
            <w:tcW w:w="1410" w:type="dxa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>
              <w:rPr>
                <w:rFonts w:hint="eastAsia"/>
                <w:b/>
                <w:sz w:val="16"/>
              </w:rPr>
              <w:t>oprano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 xml:space="preserve">女高音            </w:t>
            </w:r>
            <w:r>
              <w:rPr>
                <w:rFonts w:hint="eastAsia" w:asciiTheme="minorEastAsia" w:hAnsiTheme="minorEastAsia"/>
                <w:b/>
                <w:sz w:val="16"/>
              </w:rPr>
              <w:t>□</w:t>
            </w:r>
          </w:p>
        </w:tc>
        <w:tc>
          <w:tcPr>
            <w:tcW w:w="1690" w:type="dxa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  <w:r>
              <w:rPr>
                <w:rFonts w:hint="eastAsia"/>
                <w:b/>
                <w:sz w:val="16"/>
              </w:rPr>
              <w:t>ezzo-soprano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 xml:space="preserve">女中音                  </w:t>
            </w:r>
            <w:r>
              <w:rPr>
                <w:rFonts w:hint="eastAsia" w:asciiTheme="minorEastAsia" w:hAnsiTheme="minorEastAsia"/>
                <w:b/>
                <w:sz w:val="16"/>
              </w:rPr>
              <w:t>□</w:t>
            </w:r>
          </w:p>
        </w:tc>
        <w:tc>
          <w:tcPr>
            <w:tcW w:w="1268" w:type="dxa"/>
            <w:gridSpan w:val="2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>
              <w:rPr>
                <w:rFonts w:hint="eastAsia"/>
                <w:b/>
                <w:sz w:val="16"/>
              </w:rPr>
              <w:t>enor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 xml:space="preserve">男高音         </w:t>
            </w:r>
            <w:r>
              <w:rPr>
                <w:rFonts w:hint="eastAsia" w:asciiTheme="minorEastAsia" w:hAnsiTheme="minorEastAsia"/>
                <w:b/>
                <w:sz w:val="16"/>
              </w:rPr>
              <w:t>□</w:t>
            </w:r>
          </w:p>
        </w:tc>
        <w:tc>
          <w:tcPr>
            <w:tcW w:w="1127" w:type="dxa"/>
          </w:tcPr>
          <w:p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Baritone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 xml:space="preserve">男中音      </w:t>
            </w:r>
            <w:r>
              <w:rPr>
                <w:rFonts w:hint="eastAsia" w:asciiTheme="minorEastAsia" w:hAnsiTheme="minorEastAsia"/>
                <w:b/>
                <w:sz w:val="16"/>
              </w:rPr>
              <w:t>□</w:t>
            </w:r>
          </w:p>
        </w:tc>
        <w:tc>
          <w:tcPr>
            <w:tcW w:w="1551" w:type="dxa"/>
            <w:gridSpan w:val="2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rFonts w:hint="eastAsia"/>
                <w:b/>
                <w:sz w:val="16"/>
              </w:rPr>
              <w:t>ass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 xml:space="preserve">男低音               </w:t>
            </w:r>
            <w:r>
              <w:rPr>
                <w:rFonts w:hint="eastAsia" w:asciiTheme="minorEastAsia" w:hAnsiTheme="minorEastAsia"/>
                <w:b/>
                <w:sz w:val="16"/>
              </w:rPr>
              <w:t>□</w:t>
            </w:r>
          </w:p>
        </w:tc>
        <w:tc>
          <w:tcPr>
            <w:tcW w:w="1833" w:type="dxa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rFonts w:hint="eastAsia"/>
                <w:b/>
                <w:sz w:val="16"/>
              </w:rPr>
              <w:t>ass-baritone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 xml:space="preserve">低男中音                  </w:t>
            </w:r>
            <w:r>
              <w:rPr>
                <w:rFonts w:hint="eastAsia" w:asciiTheme="minorEastAsia" w:hAnsiTheme="minorEastAsia"/>
                <w:b/>
                <w:sz w:val="16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475" w:type="dxa"/>
            <w:gridSpan w:val="3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Emai</w:t>
            </w:r>
            <w:r>
              <w:rPr>
                <w:rFonts w:hint="eastAsia"/>
                <w:b/>
                <w:sz w:val="16"/>
              </w:rPr>
              <w:t>l  电子邮箱</w:t>
            </w:r>
          </w:p>
          <w:p>
            <w:pPr>
              <w:rPr>
                <w:b/>
              </w:rPr>
            </w:pPr>
          </w:p>
        </w:tc>
        <w:tc>
          <w:tcPr>
            <w:tcW w:w="2395" w:type="dxa"/>
            <w:gridSpan w:val="3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Mobile</w:t>
            </w:r>
            <w:r>
              <w:rPr>
                <w:rFonts w:hint="eastAsia"/>
                <w:b/>
                <w:sz w:val="16"/>
              </w:rPr>
              <w:t xml:space="preserve">  手机</w:t>
            </w:r>
          </w:p>
          <w:p>
            <w:pPr>
              <w:rPr>
                <w:b/>
              </w:rPr>
            </w:pPr>
          </w:p>
        </w:tc>
        <w:tc>
          <w:tcPr>
            <w:tcW w:w="3384" w:type="dxa"/>
            <w:gridSpan w:val="3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</w:t>
            </w:r>
            <w:r>
              <w:rPr>
                <w:rFonts w:hint="eastAsia"/>
                <w:b/>
                <w:sz w:val="16"/>
              </w:rPr>
              <w:t>b</w:t>
            </w:r>
            <w:r>
              <w:rPr>
                <w:b/>
                <w:sz w:val="16"/>
              </w:rPr>
              <w:t>irth</w:t>
            </w:r>
            <w:r>
              <w:rPr>
                <w:rFonts w:hint="eastAsia"/>
                <w:b/>
                <w:sz w:val="16"/>
              </w:rPr>
              <w:t xml:space="preserve">  出生日期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75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Current </w:t>
            </w:r>
            <w:r>
              <w:rPr>
                <w:rFonts w:hint="eastAsia"/>
                <w:b/>
                <w:sz w:val="16"/>
              </w:rPr>
              <w:t xml:space="preserve"> a</w:t>
            </w:r>
            <w:r>
              <w:rPr>
                <w:b/>
                <w:sz w:val="16"/>
              </w:rPr>
              <w:t>ddres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rFonts w:hint="eastAsia"/>
                <w:b/>
                <w:sz w:val="16"/>
                <w:szCs w:val="16"/>
              </w:rPr>
              <w:t xml:space="preserve">  现居住地址</w:t>
            </w:r>
          </w:p>
          <w:p>
            <w:pPr>
              <w:rPr>
                <w:b/>
              </w:rPr>
            </w:pPr>
          </w:p>
        </w:tc>
        <w:tc>
          <w:tcPr>
            <w:tcW w:w="5779" w:type="dxa"/>
            <w:gridSpan w:val="6"/>
            <w:tcBorders>
              <w:left w:val="single" w:color="auto" w:sz="12" w:space="0"/>
            </w:tcBorders>
          </w:tcPr>
          <w:p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shd w:val="clear" w:color="auto" w:fill="FFFFFF"/>
              </w:rPr>
              <w:t>Have you applied before</w:t>
            </w:r>
            <w:r>
              <w:rPr>
                <w:rFonts w:hint="eastAsia"/>
                <w:b/>
                <w:sz w:val="16"/>
                <w:szCs w:val="16"/>
              </w:rPr>
              <w:t xml:space="preserve">是否申请过索尔蒂大师班           </w:t>
            </w:r>
            <w:r>
              <w:rPr>
                <w:rFonts w:hint="eastAsia" w:asciiTheme="minorEastAsia" w:hAnsiTheme="minorEastAsia"/>
                <w:b/>
                <w:sz w:val="16"/>
                <w:szCs w:val="16"/>
              </w:rPr>
              <w:t>□ Yes   □ No</w:t>
            </w:r>
          </w:p>
          <w:p>
            <w:pPr>
              <w:rPr>
                <w:rFonts w:cs="Arial"/>
                <w:b/>
                <w:sz w:val="16"/>
                <w:szCs w:val="16"/>
              </w:rPr>
            </w:pPr>
          </w:p>
          <w:p>
            <w:pPr>
              <w:rPr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Year of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application</w:t>
            </w:r>
            <w:r>
              <w:rPr>
                <w:rFonts w:hint="eastAsia"/>
                <w:b/>
                <w:sz w:val="16"/>
                <w:szCs w:val="16"/>
              </w:rPr>
              <w:t xml:space="preserve">申请过的年份 ：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870" w:type="dxa"/>
            <w:gridSpan w:val="6"/>
          </w:tcPr>
          <w:p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Currently study/ work in   所在学校（单位）</w:t>
            </w:r>
          </w:p>
          <w:p>
            <w:pPr>
              <w:rPr>
                <w:b/>
              </w:rPr>
            </w:pPr>
          </w:p>
        </w:tc>
        <w:tc>
          <w:tcPr>
            <w:tcW w:w="3384" w:type="dxa"/>
            <w:gridSpan w:val="3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Postal </w:t>
            </w:r>
            <w:r>
              <w:rPr>
                <w:rFonts w:hint="eastAsia"/>
                <w:b/>
                <w:sz w:val="16"/>
              </w:rPr>
              <w:t>c</w:t>
            </w:r>
            <w:r>
              <w:rPr>
                <w:b/>
                <w:sz w:val="16"/>
              </w:rPr>
              <w:t>ode</w:t>
            </w:r>
            <w:r>
              <w:rPr>
                <w:rFonts w:hint="eastAsia"/>
                <w:b/>
                <w:sz w:val="16"/>
              </w:rPr>
              <w:t xml:space="preserve">  邮编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179" w:type="dxa"/>
            <w:gridSpan w:val="4"/>
            <w:tcBorders>
              <w:bottom w:val="single" w:color="auto" w:sz="12" w:space="0"/>
            </w:tcBorders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Current voice teacher  </w:t>
            </w:r>
            <w:r>
              <w:rPr>
                <w:rFonts w:hint="eastAsia"/>
                <w:b/>
                <w:sz w:val="16"/>
              </w:rPr>
              <w:t xml:space="preserve"> 主要声乐老师</w:t>
            </w:r>
          </w:p>
          <w:p>
            <w:pPr>
              <w:rPr>
                <w:b/>
              </w:rPr>
            </w:pPr>
          </w:p>
        </w:tc>
        <w:tc>
          <w:tcPr>
            <w:tcW w:w="5075" w:type="dxa"/>
            <w:gridSpan w:val="5"/>
            <w:tcBorders>
              <w:bottom w:val="single" w:color="auto" w:sz="12" w:space="0"/>
            </w:tcBorders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Years of vocal studies</w:t>
            </w:r>
            <w:r>
              <w:rPr>
                <w:rFonts w:hint="eastAsia"/>
                <w:b/>
                <w:sz w:val="16"/>
              </w:rPr>
              <w:t xml:space="preserve">  学习声乐的时间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254" w:type="dxa"/>
            <w:gridSpan w:val="9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Educatio</w:t>
            </w:r>
            <w:r>
              <w:rPr>
                <w:rFonts w:hint="eastAsia"/>
                <w:b/>
                <w:sz w:val="16"/>
              </w:rPr>
              <w:t>n  教育经历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0254" w:type="dxa"/>
            <w:gridSpan w:val="9"/>
          </w:tcPr>
          <w:p>
            <w:pPr>
              <w:rPr>
                <w:b/>
              </w:rPr>
            </w:pPr>
            <w:bookmarkStart w:id="2" w:name="OLE_LINK1"/>
            <w:bookmarkStart w:id="3" w:name="OLE_LINK2"/>
            <w:r>
              <w:rPr>
                <w:b/>
                <w:sz w:val="16"/>
              </w:rPr>
              <w:t>Training courses and programmes participated</w:t>
            </w:r>
            <w:bookmarkEnd w:id="2"/>
            <w:bookmarkEnd w:id="3"/>
            <w:r>
              <w:rPr>
                <w:rFonts w:hint="eastAsia"/>
                <w:b/>
                <w:sz w:val="16"/>
              </w:rPr>
              <w:t xml:space="preserve">  曾经参与过的培训项目及大师班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0254" w:type="dxa"/>
            <w:gridSpan w:val="9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Roles studied (Names of the role and the opera)</w:t>
            </w:r>
            <w:r>
              <w:rPr>
                <w:rFonts w:hint="eastAsia"/>
                <w:b/>
                <w:sz w:val="16"/>
              </w:rPr>
              <w:t xml:space="preserve">  学习过的角色（歌剧及角色的名字）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0254" w:type="dxa"/>
            <w:gridSpan w:val="9"/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Stage and acting experience</w:t>
            </w:r>
            <w:r>
              <w:rPr>
                <w:rFonts w:hint="eastAsia"/>
                <w:b/>
                <w:sz w:val="16"/>
              </w:rPr>
              <w:t xml:space="preserve">  舞台表演经验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0254" w:type="dxa"/>
            <w:gridSpan w:val="9"/>
          </w:tcPr>
          <w:p>
            <w:pPr>
              <w:rPr>
                <w:b/>
                <w:sz w:val="20"/>
              </w:rPr>
            </w:pPr>
            <w:bookmarkStart w:id="4" w:name="OLE_LINK27"/>
            <w:bookmarkStart w:id="5" w:name="OLE_LINK28"/>
            <w:r>
              <w:rPr>
                <w:b/>
                <w:sz w:val="16"/>
              </w:rPr>
              <w:t xml:space="preserve">Please list your audition repertoire consisting of </w:t>
            </w:r>
            <w:r>
              <w:rPr>
                <w:rFonts w:hint="eastAsia"/>
                <w:b/>
                <w:sz w:val="16"/>
              </w:rPr>
              <w:t>3</w:t>
            </w:r>
            <w:r>
              <w:rPr>
                <w:b/>
                <w:sz w:val="16"/>
              </w:rPr>
              <w:t xml:space="preserve"> operatic arias</w:t>
            </w:r>
            <w:r>
              <w:rPr>
                <w:rFonts w:hint="eastAsia"/>
                <w:b/>
                <w:sz w:val="16"/>
              </w:rPr>
              <w:t xml:space="preserve">（One art song is </w:t>
            </w:r>
            <w:r>
              <w:rPr>
                <w:b/>
                <w:sz w:val="16"/>
              </w:rPr>
              <w:t>accepted</w:t>
            </w:r>
            <w:r>
              <w:rPr>
                <w:rFonts w:hint="eastAsia"/>
                <w:b/>
                <w:sz w:val="16"/>
              </w:rPr>
              <w:t>）</w:t>
            </w:r>
          </w:p>
          <w:bookmarkEnd w:id="4"/>
          <w:bookmarkEnd w:id="5"/>
          <w:p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3首面试曲目（包括发给我们的两个视频曲目，其中可以有一首为艺术歌曲）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0254" w:type="dxa"/>
            <w:gridSpan w:val="9"/>
          </w:tcPr>
          <w:p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The repertoire that you propose to sing for these masterclasses</w:t>
            </w:r>
            <w:r>
              <w:rPr>
                <w:rFonts w:hint="eastAsia"/>
                <w:b/>
                <w:sz w:val="16"/>
                <w:lang w:val="en-US"/>
              </w:rPr>
              <w:t xml:space="preserve"> 计划在大师班中演唱的曲目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254" w:type="dxa"/>
            <w:gridSpan w:val="9"/>
            <w:tcBorders>
              <w:top w:val="single" w:color="auto" w:sz="12" w:space="0"/>
            </w:tcBorders>
          </w:tcPr>
          <w:p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Languages – years of study, leve</w:t>
            </w:r>
            <w:r>
              <w:rPr>
                <w:rFonts w:hint="eastAsia"/>
                <w:b/>
                <w:sz w:val="16"/>
              </w:rPr>
              <w:t xml:space="preserve">l  语言 </w:t>
            </w:r>
            <w:r>
              <w:rPr>
                <w:b/>
                <w:sz w:val="16"/>
              </w:rPr>
              <w:t>–</w:t>
            </w:r>
            <w:r>
              <w:rPr>
                <w:rFonts w:hint="eastAsia"/>
                <w:b/>
                <w:sz w:val="16"/>
              </w:rPr>
              <w:t xml:space="preserve"> 外语学习时间和程度</w:t>
            </w:r>
          </w:p>
          <w:p>
            <w:pPr>
              <w:rPr>
                <w:b/>
              </w:rPr>
            </w:pPr>
          </w:p>
        </w:tc>
      </w:tr>
    </w:tbl>
    <w:p>
      <w:pPr>
        <w:rPr>
          <w:sz w:val="16"/>
          <w:szCs w:val="16"/>
          <w:lang w:val="en-US"/>
        </w:rPr>
      </w:pPr>
    </w:p>
    <w:p>
      <w:pPr>
        <w:pStyle w:val="6"/>
        <w:numPr>
          <w:ilvl w:val="0"/>
          <w:numId w:val="1"/>
        </w:numPr>
        <w:rPr>
          <w:b/>
          <w:color w:val="FF0000"/>
          <w:sz w:val="18"/>
          <w:szCs w:val="18"/>
          <w:lang w:val="en-US"/>
        </w:rPr>
      </w:pPr>
      <w:r>
        <w:rPr>
          <w:b/>
          <w:color w:val="FF0000"/>
          <w:sz w:val="18"/>
          <w:szCs w:val="18"/>
          <w:lang w:val="en-US"/>
        </w:rPr>
        <w:t>All pieces must be by an Italian composer, in Italian, and written by Bellini, or later</w:t>
      </w:r>
      <w:r>
        <w:rPr>
          <w:rFonts w:hint="eastAsia"/>
          <w:b/>
          <w:color w:val="FF0000"/>
          <w:sz w:val="18"/>
          <w:szCs w:val="18"/>
          <w:lang w:val="en-US"/>
        </w:rPr>
        <w:t xml:space="preserve">. </w:t>
      </w:r>
    </w:p>
    <w:p>
      <w:pPr>
        <w:pStyle w:val="6"/>
        <w:numPr>
          <w:ilvl w:val="0"/>
          <w:numId w:val="1"/>
        </w:numPr>
      </w:pPr>
      <w:r>
        <w:rPr>
          <w:rFonts w:hint="eastAsia"/>
          <w:b/>
          <w:color w:val="FF0000"/>
          <w:sz w:val="18"/>
          <w:szCs w:val="18"/>
          <w:lang w:val="en-US"/>
        </w:rPr>
        <w:t>所有曲目必须为意大利作曲家（1810-1945）创作的意大利语作品，详见报名要求中“曲目范围”相关内容。</w:t>
      </w:r>
      <w:bookmarkStart w:id="6" w:name="_GoBack"/>
      <w:bookmarkEnd w:id="6"/>
    </w:p>
    <w:sectPr>
      <w:headerReference r:id="rId3" w:type="default"/>
      <w:pgSz w:w="11906" w:h="16838"/>
      <w:pgMar w:top="0" w:right="1080" w:bottom="288" w:left="1080" w:header="314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00" w:firstLineChars="200"/>
      <w:rPr>
        <w:rFonts w:ascii="微软雅黑" w:hAnsi="微软雅黑" w:eastAsia="微软雅黑"/>
        <w:b/>
        <w:sz w:val="20"/>
        <w:szCs w:val="20"/>
      </w:rPr>
    </w:pPr>
    <w:r>
      <w:rPr>
        <w:rFonts w:ascii="微软雅黑" w:hAnsi="微软雅黑" w:eastAsia="微软雅黑"/>
        <w:b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margin">
                <wp:posOffset>2457450</wp:posOffset>
              </wp:positionH>
              <wp:positionV relativeFrom="margin">
                <wp:posOffset>-530225</wp:posOffset>
              </wp:positionV>
              <wp:extent cx="3552825" cy="485775"/>
              <wp:effectExtent l="0" t="0" r="0" b="0"/>
              <wp:wrapSquare wrapText="bothSides"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28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ascii="微软雅黑" w:hAnsi="微软雅黑" w:eastAsia="微软雅黑"/>
                              <w:b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</w:rPr>
                            <w:t>Solti China Master Classes</w:t>
                          </w:r>
                        </w:p>
                        <w:p>
                          <w:pPr>
                            <w:jc w:val="right"/>
                            <w:rPr>
                              <w:rFonts w:ascii="微软雅黑" w:hAnsi="微软雅黑" w:eastAsia="微软雅黑"/>
                              <w:b/>
                            </w:rPr>
                          </w:pPr>
                          <w:r>
                            <w:rPr>
                              <w:rFonts w:hint="eastAsia" w:ascii="Lucida Grande" w:hAnsi="Lucida Grande" w:eastAsia="宋体" w:cs="宋体"/>
                              <w:b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索尔蒂中国大师班</w:t>
                          </w:r>
                        </w:p>
                      </w:txbxContent>
                    </wps:txbx>
                    <wps:bodyPr lIns="0" tIns="0" rIns="228600" bIns="0"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193.5pt;margin-top:-41.75pt;height:38.25pt;width:279.75pt;mso-position-horizontal-relative:margin;mso-position-vertical-relative:margin;mso-wrap-distance-bottom:0pt;mso-wrap-distance-left:9pt;mso-wrap-distance-right:9pt;mso-wrap-distance-top:0pt;z-index:251662336;mso-width-relative:margin;mso-height-relative:margin;" fillcolor="#4F81BD [3204]" filled="f" stroked="f" coordsize="21600,21600" o:allowincell="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">
              <v:path/>
              <v:fill on="f" focussize="0,0"/>
              <v:stroke on="f"/>
              <v:imagedata o:title=""/>
              <o:lock v:ext="edit"/>
              <v:textbox inset="0mm,0mm,6.35mm,0mm">
                <w:txbxContent>
                  <w:p>
                    <w:pPr>
                      <w:jc w:val="right"/>
                      <w:rPr>
                        <w:rFonts w:ascii="微软雅黑" w:hAnsi="微软雅黑" w:eastAsia="微软雅黑"/>
                        <w:b/>
                      </w:rPr>
                    </w:pPr>
                    <w:r>
                      <w:rPr>
                        <w:rFonts w:ascii="微软雅黑" w:hAnsi="微软雅黑" w:eastAsia="微软雅黑"/>
                        <w:b/>
                      </w:rPr>
                      <w:t>Solti China Master Classes</w:t>
                    </w:r>
                  </w:p>
                  <w:p>
                    <w:pPr>
                      <w:jc w:val="right"/>
                      <w:rPr>
                        <w:rFonts w:ascii="微软雅黑" w:hAnsi="微软雅黑" w:eastAsia="微软雅黑"/>
                        <w:b/>
                      </w:rPr>
                    </w:pPr>
                    <w:r>
                      <w:rPr>
                        <w:rFonts w:hint="eastAsia" w:ascii="Lucida Grande" w:hAnsi="Lucida Grande" w:eastAsia="宋体" w:cs="宋体"/>
                        <w:b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索尔蒂中国大师班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hint="eastAsia" w:ascii="微软雅黑" w:hAnsi="微软雅黑" w:eastAsia="微软雅黑"/>
        <w:b/>
        <w:sz w:val="20"/>
        <w:szCs w:val="20"/>
      </w:rPr>
      <w:t xml:space="preserve">  </w:t>
    </w:r>
    <w:r>
      <w:rPr>
        <w:rFonts w:ascii="微软雅黑" w:hAnsi="微软雅黑" w:eastAsia="微软雅黑"/>
        <w:b/>
        <w:sz w:val="20"/>
        <w:szCs w:val="20"/>
        <w:lang w:val="en-US"/>
      </w:rPr>
      <w:drawing>
        <wp:inline distT="0" distB="0" distL="0" distR="0">
          <wp:extent cx="1163955" cy="480695"/>
          <wp:effectExtent l="0" t="0" r="17145" b="14605"/>
          <wp:docPr id="2" name="图片 1" descr="G:\演员统筹工作\2016 solti academy 大师班\196210386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G:\演员统筹工作\2016 solti academy 大师班\196210386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8416" cy="4865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b/>
        <w:sz w:val="20"/>
        <w:szCs w:val="20"/>
      </w:rPr>
      <w:t xml:space="preserve">           </w:t>
    </w:r>
    <w:r>
      <w:rPr>
        <w:rFonts w:ascii="微软雅黑" w:hAnsi="微软雅黑" w:eastAsia="微软雅黑"/>
        <w:b/>
        <w:sz w:val="20"/>
        <w:szCs w:val="20"/>
        <w:lang w:val="en-US"/>
      </w:rPr>
      <w:drawing>
        <wp:inline distT="0" distB="0" distL="0" distR="0">
          <wp:extent cx="695325" cy="521335"/>
          <wp:effectExtent l="0" t="0" r="9525" b="12065"/>
          <wp:docPr id="3" name="图片 1" descr="G:\演员统筹工作\2016 solti academy 大师班\大剧院LOGO\NCPA-Logo(JPG+AI)\NCP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:\演员统筹工作\2016 solti academy 大师班\大剧院LOGO\NCPA-Logo(JPG+AI)\NCPA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521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5BDD"/>
    <w:multiLevelType w:val="multilevel"/>
    <w:tmpl w:val="65AD5BDD"/>
    <w:lvl w:ilvl="0" w:tentative="0">
      <w:start w:val="1"/>
      <w:numFmt w:val="bullet"/>
      <w:lvlText w:val="※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54C4F"/>
    <w:rsid w:val="78F54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Times New Roman" w:eastAsiaTheme="minorEastAsia"/>
      <w:sz w:val="24"/>
      <w:szCs w:val="24"/>
      <w:lang w:val="en-GB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tabs>
        <w:tab w:val="center" w:pos="4513"/>
        <w:tab w:val="right" w:pos="9026"/>
      </w:tabs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2018-01-24T08:51:00Z</dcterms:created>
  <dc:creator>刘怡凤</dc:creator>
  <cp:lastModifiedBy>刘怡凤</cp:lastModifiedBy>
  <dcterms:modified xsi:type="dcterms:W3CDTF">2018-01-24T08:52:36Z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